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F57D46" w14:textId="77777777" w:rsidR="00F275C2" w:rsidRDefault="00000000">
      <w:pPr>
        <w:tabs>
          <w:tab w:val="left" w:pos="1440"/>
        </w:tabs>
        <w:jc w:val="center"/>
        <w:rPr>
          <w:b/>
        </w:rPr>
      </w:pPr>
      <w:r>
        <w:rPr>
          <w:b/>
        </w:rPr>
        <w:t>Northwestern Chester County Municipal Authority</w:t>
      </w:r>
    </w:p>
    <w:p w14:paraId="25D3CA03" w14:textId="77777777" w:rsidR="00F275C2" w:rsidRDefault="00000000">
      <w:pPr>
        <w:tabs>
          <w:tab w:val="left" w:pos="1170"/>
          <w:tab w:val="left" w:pos="1440"/>
        </w:tabs>
        <w:jc w:val="center"/>
        <w:rPr>
          <w:b/>
        </w:rPr>
      </w:pPr>
      <w:r>
        <w:rPr>
          <w:b/>
        </w:rPr>
        <w:t>Board of Directors Meeting Agenda</w:t>
      </w:r>
    </w:p>
    <w:p w14:paraId="48F997ED" w14:textId="5994BFB1" w:rsidR="00F275C2" w:rsidRDefault="006C541E">
      <w:pPr>
        <w:tabs>
          <w:tab w:val="left" w:pos="1440"/>
        </w:tabs>
        <w:jc w:val="center"/>
        <w:rPr>
          <w:b/>
        </w:rPr>
      </w:pPr>
      <w:r>
        <w:rPr>
          <w:b/>
        </w:rPr>
        <w:t>April 22</w:t>
      </w:r>
      <w:r w:rsidR="006E701C">
        <w:rPr>
          <w:b/>
        </w:rPr>
        <w:t>, 202</w:t>
      </w:r>
      <w:r w:rsidR="00E32E14">
        <w:rPr>
          <w:b/>
        </w:rPr>
        <w:t>6</w:t>
      </w:r>
    </w:p>
    <w:p w14:paraId="2A4639D6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/>
        </w:rPr>
      </w:pPr>
      <w:r>
        <w:rPr>
          <w:b/>
        </w:rPr>
        <w:t>1.</w:t>
      </w:r>
      <w:r>
        <w:rPr>
          <w:b/>
        </w:rPr>
        <w:tab/>
        <w:t>Regular Meeting</w:t>
      </w:r>
    </w:p>
    <w:p w14:paraId="63259F4E" w14:textId="77777777" w:rsidR="00F275C2" w:rsidRDefault="00000000">
      <w:pPr>
        <w:tabs>
          <w:tab w:val="left" w:pos="720"/>
          <w:tab w:val="left" w:pos="1080"/>
          <w:tab w:val="left" w:pos="1440"/>
        </w:tabs>
      </w:pPr>
      <w:r>
        <w:rPr>
          <w:b/>
        </w:rPr>
        <w:tab/>
      </w:r>
      <w:r>
        <w:rPr>
          <w:b/>
        </w:rPr>
        <w:tab/>
      </w:r>
      <w:r>
        <w:t>Roll Call: Eames, Kern, Halvorsen, Kennedy, Ford, Olsen</w:t>
      </w:r>
    </w:p>
    <w:p w14:paraId="355D6800" w14:textId="77777777" w:rsidR="00F275C2" w:rsidRDefault="00000000">
      <w:pPr>
        <w:tabs>
          <w:tab w:val="left" w:pos="720"/>
          <w:tab w:val="left" w:pos="1080"/>
          <w:tab w:val="left" w:pos="1440"/>
        </w:tabs>
      </w:pPr>
      <w:r>
        <w:tab/>
      </w:r>
      <w:r>
        <w:tab/>
        <w:t>Secretary Minutes</w:t>
      </w:r>
    </w:p>
    <w:p w14:paraId="5B6B9AB8" w14:textId="77777777" w:rsidR="00F275C2" w:rsidRDefault="00000000">
      <w:pPr>
        <w:tabs>
          <w:tab w:val="left" w:pos="720"/>
          <w:tab w:val="left" w:pos="1080"/>
          <w:tab w:val="left" w:pos="1440"/>
        </w:tabs>
      </w:pPr>
      <w:r>
        <w:tab/>
      </w:r>
      <w:r>
        <w:tab/>
        <w:t xml:space="preserve">Treasurer’s Report </w:t>
      </w:r>
    </w:p>
    <w:p w14:paraId="4A1B7310" w14:textId="36D92543" w:rsidR="00F275C2" w:rsidRDefault="00000000">
      <w:pPr>
        <w:tabs>
          <w:tab w:val="left" w:pos="720"/>
          <w:tab w:val="left" w:pos="1080"/>
          <w:tab w:val="left" w:pos="1440"/>
        </w:tabs>
      </w:pPr>
      <w:r>
        <w:tab/>
      </w:r>
      <w:r>
        <w:tab/>
        <w:t xml:space="preserve">Correspondence </w:t>
      </w:r>
      <w:r w:rsidR="00193FBD">
        <w:t xml:space="preserve">- Letter from Hammell O’Donnell requesting reservation of capacity </w:t>
      </w:r>
    </w:p>
    <w:p w14:paraId="675E343B" w14:textId="0BD9E680" w:rsidR="00193FBD" w:rsidRDefault="00193FBD">
      <w:pPr>
        <w:tabs>
          <w:tab w:val="left" w:pos="720"/>
          <w:tab w:val="left" w:pos="1080"/>
          <w:tab w:val="left" w:pos="1440"/>
        </w:tabs>
      </w:pPr>
      <w:r>
        <w:t xml:space="preserve">                   for an additional 20 EDUs.</w:t>
      </w:r>
    </w:p>
    <w:p w14:paraId="6ED5422D" w14:textId="20F74564" w:rsidR="00FB1ED4" w:rsidRDefault="00FB1ED4">
      <w:pPr>
        <w:tabs>
          <w:tab w:val="left" w:pos="720"/>
          <w:tab w:val="left" w:pos="1080"/>
          <w:tab w:val="left" w:pos="1440"/>
        </w:tabs>
      </w:pPr>
      <w:r>
        <w:t xml:space="preserve"> </w:t>
      </w:r>
    </w:p>
    <w:p w14:paraId="1B1105D7" w14:textId="5FCF3D79" w:rsidR="00FC659F" w:rsidRDefault="00FC659F">
      <w:pPr>
        <w:tabs>
          <w:tab w:val="left" w:pos="720"/>
          <w:tab w:val="left" w:pos="1080"/>
          <w:tab w:val="left" w:pos="1440"/>
        </w:tabs>
      </w:pPr>
      <w:r>
        <w:t xml:space="preserve">            </w:t>
      </w:r>
    </w:p>
    <w:p w14:paraId="1A1A0E12" w14:textId="4B62F84C" w:rsidR="00F275C2" w:rsidRDefault="007A7C59">
      <w:pPr>
        <w:tabs>
          <w:tab w:val="left" w:pos="720"/>
          <w:tab w:val="left" w:pos="1080"/>
          <w:tab w:val="left" w:pos="1440"/>
        </w:tabs>
        <w:rPr>
          <w:b/>
          <w:bCs/>
        </w:rPr>
      </w:pPr>
      <w:r>
        <w:rPr>
          <w:b/>
          <w:bCs/>
        </w:rPr>
        <w:t>2.         Public Comments and Discussion:</w:t>
      </w:r>
    </w:p>
    <w:p w14:paraId="582E12C6" w14:textId="77777777" w:rsidR="003C0996" w:rsidRDefault="003C0996">
      <w:pPr>
        <w:tabs>
          <w:tab w:val="left" w:pos="720"/>
          <w:tab w:val="left" w:pos="1080"/>
          <w:tab w:val="left" w:pos="1440"/>
        </w:tabs>
        <w:rPr>
          <w:b/>
          <w:bCs/>
        </w:rPr>
      </w:pPr>
    </w:p>
    <w:p w14:paraId="749A9989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/>
          <w:bCs/>
        </w:rPr>
        <w:t>3.</w:t>
      </w:r>
      <w:r>
        <w:rPr>
          <w:b/>
          <w:bCs/>
        </w:rPr>
        <w:tab/>
        <w:t>Reports</w:t>
      </w:r>
      <w:r>
        <w:rPr>
          <w:b/>
          <w:bCs/>
        </w:rPr>
        <w:tab/>
      </w:r>
    </w:p>
    <w:p w14:paraId="6A01042B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Cs/>
        </w:rPr>
        <w:t>Operator – Derek Ink</w:t>
      </w:r>
    </w:p>
    <w:p w14:paraId="4409D8F0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ab/>
      </w:r>
      <w:r>
        <w:rPr>
          <w:bCs/>
        </w:rPr>
        <w:tab/>
        <w:t>Secretary – Stephanie Kern</w:t>
      </w:r>
    </w:p>
    <w:p w14:paraId="48D43791" w14:textId="63CFB839" w:rsidR="00F275C2" w:rsidRDefault="00000000">
      <w:pPr>
        <w:tabs>
          <w:tab w:val="left" w:pos="720"/>
          <w:tab w:val="left" w:pos="1080"/>
          <w:tab w:val="left" w:pos="1440"/>
          <w:tab w:val="left" w:pos="8671"/>
        </w:tabs>
        <w:rPr>
          <w:bCs/>
        </w:rPr>
      </w:pPr>
      <w:r>
        <w:rPr>
          <w:bCs/>
        </w:rPr>
        <w:tab/>
      </w:r>
      <w:r>
        <w:rPr>
          <w:bCs/>
        </w:rPr>
        <w:tab/>
        <w:t xml:space="preserve">Solicitor – </w:t>
      </w:r>
      <w:r w:rsidR="00D47CDD">
        <w:rPr>
          <w:bCs/>
        </w:rPr>
        <w:t>Kristin Camp</w:t>
      </w:r>
      <w:r>
        <w:rPr>
          <w:bCs/>
        </w:rPr>
        <w:tab/>
      </w:r>
    </w:p>
    <w:p w14:paraId="1064A15A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ab/>
        <w:t xml:space="preserve">      Engineer – Alex Bar</w:t>
      </w:r>
    </w:p>
    <w:p w14:paraId="7CEC9B05" w14:textId="77777777" w:rsidR="002944ED" w:rsidRDefault="002944ED">
      <w:pPr>
        <w:tabs>
          <w:tab w:val="left" w:pos="720"/>
          <w:tab w:val="left" w:pos="1080"/>
          <w:tab w:val="left" w:pos="1440"/>
        </w:tabs>
        <w:rPr>
          <w:bCs/>
        </w:rPr>
      </w:pPr>
    </w:p>
    <w:p w14:paraId="1FB0217F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t xml:space="preserve"> </w:t>
      </w:r>
      <w:r>
        <w:rPr>
          <w:b/>
          <w:bCs/>
        </w:rPr>
        <w:t>4.</w:t>
      </w:r>
      <w:r>
        <w:rPr>
          <w:b/>
          <w:bCs/>
        </w:rPr>
        <w:tab/>
        <w:t>Old Business</w:t>
      </w:r>
    </w:p>
    <w:p w14:paraId="4301B983" w14:textId="6B8FF469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 xml:space="preserve">            a.    Chestnut Ridge </w:t>
      </w:r>
    </w:p>
    <w:p w14:paraId="3436AF28" w14:textId="2126E0EF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 xml:space="preserve">            b.    UMH </w:t>
      </w:r>
    </w:p>
    <w:p w14:paraId="30EA5FD5" w14:textId="7B9AECE2" w:rsidR="00F275C2" w:rsidRDefault="00000000">
      <w:pPr>
        <w:tabs>
          <w:tab w:val="left" w:pos="720"/>
          <w:tab w:val="left" w:pos="1170"/>
          <w:tab w:val="left" w:pos="1440"/>
        </w:tabs>
        <w:rPr>
          <w:bCs/>
        </w:rPr>
      </w:pPr>
      <w:r>
        <w:rPr>
          <w:bCs/>
        </w:rPr>
        <w:tab/>
        <w:t xml:space="preserve">c.    Honey Brook Estates </w:t>
      </w:r>
    </w:p>
    <w:p w14:paraId="2A6B411A" w14:textId="430E3FB9" w:rsidR="00F275C2" w:rsidRDefault="00000000">
      <w:pPr>
        <w:tabs>
          <w:tab w:val="left" w:pos="720"/>
          <w:tab w:val="left" w:pos="1170"/>
          <w:tab w:val="left" w:pos="1440"/>
        </w:tabs>
        <w:rPr>
          <w:bCs/>
        </w:rPr>
      </w:pPr>
      <w:r>
        <w:rPr>
          <w:bCs/>
        </w:rPr>
        <w:tab/>
        <w:t>d.    Keystone Court (Home Courts)</w:t>
      </w:r>
    </w:p>
    <w:p w14:paraId="6FAD4A4D" w14:textId="178421B8" w:rsidR="00F275C2" w:rsidRDefault="00000000">
      <w:pPr>
        <w:tabs>
          <w:tab w:val="left" w:pos="720"/>
          <w:tab w:val="left" w:pos="1170"/>
          <w:tab w:val="left" w:pos="1440"/>
        </w:tabs>
        <w:rPr>
          <w:bCs/>
        </w:rPr>
      </w:pPr>
      <w:r>
        <w:rPr>
          <w:bCs/>
        </w:rPr>
        <w:t xml:space="preserve">            e.    Village Greene pump station</w:t>
      </w:r>
    </w:p>
    <w:p w14:paraId="6787A194" w14:textId="111C07F4" w:rsidR="00F275C2" w:rsidRDefault="00000000" w:rsidP="00401E84">
      <w:pPr>
        <w:tabs>
          <w:tab w:val="left" w:pos="720"/>
          <w:tab w:val="left" w:pos="1170"/>
          <w:tab w:val="left" w:pos="1440"/>
        </w:tabs>
      </w:pPr>
      <w:r>
        <w:rPr>
          <w:bCs/>
        </w:rPr>
        <w:tab/>
      </w:r>
      <w:r w:rsidR="00401E84">
        <w:t>f</w:t>
      </w:r>
      <w:r>
        <w:t xml:space="preserve">.     Syncarpha Solar </w:t>
      </w:r>
    </w:p>
    <w:p w14:paraId="3860F085" w14:textId="17DEFFD9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BA4755">
        <w:t>g.</w:t>
      </w:r>
      <w:r>
        <w:t xml:space="preserve">    WWTP upgrade/PennVest Loan  </w:t>
      </w:r>
    </w:p>
    <w:p w14:paraId="79F7E771" w14:textId="3E84B69B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BA4755">
        <w:t>h</w:t>
      </w:r>
      <w:r>
        <w:t>.    West pump station</w:t>
      </w:r>
      <w:r w:rsidR="00523F4E">
        <w:t xml:space="preserve"> Upgrade</w:t>
      </w:r>
      <w:r>
        <w:t xml:space="preserve"> </w:t>
      </w:r>
    </w:p>
    <w:p w14:paraId="0A3DAEBE" w14:textId="6F959919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193FBD">
        <w:t xml:space="preserve"> i</w:t>
      </w:r>
      <w:r w:rsidR="00401E84">
        <w:t>.</w:t>
      </w:r>
      <w:r>
        <w:t xml:space="preserve">     Maple Inn Estates</w:t>
      </w:r>
      <w:r w:rsidR="0093392A">
        <w:t xml:space="preserve"> </w:t>
      </w:r>
    </w:p>
    <w:p w14:paraId="7B655708" w14:textId="1CBBAD33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</w:t>
      </w:r>
      <w:r w:rsidR="00193FBD">
        <w:t xml:space="preserve">  j</w:t>
      </w:r>
      <w:r>
        <w:t xml:space="preserve">.    </w:t>
      </w:r>
      <w:r w:rsidR="00401E84">
        <w:t xml:space="preserve"> </w:t>
      </w:r>
      <w:r w:rsidR="00193FBD">
        <w:t>Twin County Business Park</w:t>
      </w:r>
    </w:p>
    <w:p w14:paraId="79C8CDF5" w14:textId="5C02D7C8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</w:t>
      </w:r>
      <w:r w:rsidR="00BA4755">
        <w:t xml:space="preserve"> </w:t>
      </w:r>
      <w:r>
        <w:t xml:space="preserve"> </w:t>
      </w:r>
      <w:r w:rsidR="00193FBD">
        <w:t xml:space="preserve"> k</w:t>
      </w:r>
      <w:r>
        <w:t xml:space="preserve">.    </w:t>
      </w:r>
      <w:r w:rsidR="006E15FD">
        <w:t xml:space="preserve"> </w:t>
      </w:r>
      <w:r>
        <w:t>Arbor’s Glen</w:t>
      </w:r>
    </w:p>
    <w:p w14:paraId="2B031906" w14:textId="741CE94C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</w:t>
      </w:r>
      <w:r w:rsidR="00BA4755">
        <w:t xml:space="preserve"> </w:t>
      </w:r>
      <w:r w:rsidR="00193FBD">
        <w:t xml:space="preserve">  l</w:t>
      </w:r>
      <w:r>
        <w:t>.     Honey Brook Hardware</w:t>
      </w:r>
    </w:p>
    <w:p w14:paraId="30E3CB81" w14:textId="142EFA0E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</w:t>
      </w:r>
      <w:r w:rsidR="00193FBD">
        <w:t xml:space="preserve"> m</w:t>
      </w:r>
      <w:r>
        <w:t>.     Chester County Solid Waste Authority</w:t>
      </w:r>
    </w:p>
    <w:p w14:paraId="34412225" w14:textId="329863EB" w:rsidR="00052782" w:rsidRDefault="00052782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193FBD">
        <w:t xml:space="preserve"> n</w:t>
      </w:r>
      <w:r>
        <w:t>.     Living God Lutheran Church</w:t>
      </w:r>
      <w:r w:rsidR="00EA36E4">
        <w:t xml:space="preserve"> – Approval for reservation of capacity</w:t>
      </w:r>
    </w:p>
    <w:p w14:paraId="72A17C8D" w14:textId="2F4A4B78" w:rsidR="00523F4E" w:rsidRDefault="00523F4E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193FBD">
        <w:t xml:space="preserve"> o</w:t>
      </w:r>
      <w:r>
        <w:t>.     Guinta Property</w:t>
      </w:r>
    </w:p>
    <w:p w14:paraId="679CEEDD" w14:textId="503E0380" w:rsidR="00523F4E" w:rsidRDefault="00523F4E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193FBD">
        <w:t xml:space="preserve"> p</w:t>
      </w:r>
      <w:r>
        <w:t>.     Hammell O’Donnell</w:t>
      </w:r>
    </w:p>
    <w:p w14:paraId="3E526D18" w14:textId="76191539" w:rsidR="00523F4E" w:rsidRDefault="00523F4E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193FBD">
        <w:t xml:space="preserve"> q</w:t>
      </w:r>
      <w:r>
        <w:t xml:space="preserve">.     288 Suplee Road </w:t>
      </w:r>
    </w:p>
    <w:p w14:paraId="7466684A" w14:textId="7A734C40" w:rsidR="00052782" w:rsidRDefault="00052782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</w:t>
      </w:r>
    </w:p>
    <w:p w14:paraId="065F62EC" w14:textId="77777777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/>
          <w:bCs/>
        </w:rPr>
      </w:pPr>
      <w:r>
        <w:rPr>
          <w:b/>
          <w:bCs/>
        </w:rPr>
        <w:t>5.        New Business</w:t>
      </w:r>
      <w:r>
        <w:rPr>
          <w:bCs/>
        </w:rPr>
        <w:t xml:space="preserve"> </w:t>
      </w:r>
    </w:p>
    <w:p w14:paraId="0BA45017" w14:textId="1B3E0F2E" w:rsidR="00523F4E" w:rsidRDefault="00000000" w:rsidP="00193FBD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1. </w:t>
      </w:r>
      <w:r w:rsidR="00193FBD">
        <w:rPr>
          <w:bCs/>
        </w:rPr>
        <w:t xml:space="preserve"> Wagon Way’s </w:t>
      </w:r>
      <w:r w:rsidR="00EA36E4">
        <w:rPr>
          <w:bCs/>
        </w:rPr>
        <w:t>sewer issue.</w:t>
      </w:r>
    </w:p>
    <w:p w14:paraId="16532211" w14:textId="692037D0" w:rsidR="00F94263" w:rsidRDefault="00F94263" w:rsidP="00193FBD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2.  Amendment of the lease agreement with the Township for the property beside the office.</w:t>
      </w:r>
    </w:p>
    <w:p w14:paraId="43B6538A" w14:textId="243E499A" w:rsidR="002A26B0" w:rsidRDefault="00523F4E" w:rsidP="00EA36E4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</w:t>
      </w:r>
      <w:r w:rsidR="00F94263">
        <w:rPr>
          <w:bCs/>
        </w:rPr>
        <w:t>3</w:t>
      </w:r>
      <w:r>
        <w:rPr>
          <w:bCs/>
        </w:rPr>
        <w:t xml:space="preserve">.  </w:t>
      </w:r>
      <w:r w:rsidR="00EA36E4">
        <w:rPr>
          <w:bCs/>
        </w:rPr>
        <w:t>Release of escrow for 935 Chestnut Street</w:t>
      </w:r>
      <w:r w:rsidR="00225136">
        <w:rPr>
          <w:bCs/>
        </w:rPr>
        <w:t>.</w:t>
      </w:r>
    </w:p>
    <w:p w14:paraId="7EA8BC27" w14:textId="63BE642E" w:rsidR="00E3597B" w:rsidRDefault="00E3597B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</w:p>
    <w:p w14:paraId="5F7CF692" w14:textId="378B15C9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/>
          <w:bCs/>
        </w:rPr>
      </w:pPr>
      <w:r>
        <w:rPr>
          <w:b/>
          <w:bCs/>
        </w:rPr>
        <w:t>6.        Adjournment</w:t>
      </w:r>
    </w:p>
    <w:p w14:paraId="73E12159" w14:textId="729F97F5" w:rsidR="00AB4B56" w:rsidRDefault="00000000">
      <w:pPr>
        <w:tabs>
          <w:tab w:val="left" w:pos="720"/>
          <w:tab w:val="left" w:pos="1080"/>
          <w:tab w:val="left" w:pos="1440"/>
        </w:tabs>
        <w:rPr>
          <w:b/>
          <w:bCs/>
        </w:rPr>
      </w:pPr>
      <w:r>
        <w:rPr>
          <w:b/>
          <w:bCs/>
        </w:rPr>
        <w:t xml:space="preserve">    </w:t>
      </w:r>
      <w:r>
        <w:rPr>
          <w:b/>
          <w:bCs/>
        </w:rPr>
        <w:tab/>
      </w:r>
      <w:r>
        <w:rPr>
          <w:b/>
          <w:bCs/>
          <w:u w:val="single"/>
        </w:rPr>
        <w:t>Next Meeting</w:t>
      </w:r>
      <w:r w:rsidR="00CD2BB1">
        <w:rPr>
          <w:b/>
          <w:bCs/>
          <w:u w:val="single"/>
        </w:rPr>
        <w:t xml:space="preserve"> </w:t>
      </w:r>
      <w:r w:rsidR="00193FBD">
        <w:rPr>
          <w:b/>
          <w:bCs/>
          <w:u w:val="single"/>
        </w:rPr>
        <w:t>May</w:t>
      </w:r>
      <w:r w:rsidR="00E32E14">
        <w:rPr>
          <w:b/>
          <w:bCs/>
          <w:u w:val="single"/>
        </w:rPr>
        <w:t xml:space="preserve"> 2</w:t>
      </w:r>
      <w:r w:rsidR="00193FBD">
        <w:rPr>
          <w:b/>
          <w:bCs/>
          <w:u w:val="single"/>
        </w:rPr>
        <w:t>7th</w:t>
      </w:r>
      <w:r w:rsidR="00E32E14">
        <w:rPr>
          <w:b/>
          <w:bCs/>
          <w:u w:val="single"/>
        </w:rPr>
        <w:t>,</w:t>
      </w:r>
      <w:r w:rsidR="00E3597B">
        <w:rPr>
          <w:b/>
          <w:bCs/>
          <w:u w:val="single"/>
        </w:rPr>
        <w:t xml:space="preserve"> </w:t>
      </w:r>
      <w:r>
        <w:rPr>
          <w:b/>
          <w:bCs/>
          <w:u w:val="single"/>
        </w:rPr>
        <w:t>202</w:t>
      </w:r>
      <w:r w:rsidR="00E3597B">
        <w:rPr>
          <w:b/>
          <w:bCs/>
          <w:u w:val="single"/>
        </w:rPr>
        <w:t>6</w:t>
      </w:r>
      <w:r>
        <w:rPr>
          <w:b/>
          <w:bCs/>
          <w:u w:val="single"/>
        </w:rPr>
        <w:t xml:space="preserve"> @ 7:00 pm.</w:t>
      </w:r>
      <w:r>
        <w:rPr>
          <w:b/>
          <w:bCs/>
        </w:rPr>
        <w:tab/>
        <w:t xml:space="preserve">    </w:t>
      </w:r>
    </w:p>
    <w:p w14:paraId="580C18F4" w14:textId="426378FE" w:rsidR="00F275C2" w:rsidRDefault="00AB4B56">
      <w:pPr>
        <w:tabs>
          <w:tab w:val="left" w:pos="720"/>
          <w:tab w:val="left" w:pos="1080"/>
          <w:tab w:val="left" w:pos="1440"/>
        </w:tabs>
        <w:rPr>
          <w:b/>
          <w:bCs/>
        </w:rPr>
      </w:pPr>
      <w:r>
        <w:rPr>
          <w:b/>
          <w:bCs/>
        </w:rPr>
        <w:t xml:space="preserve">           </w:t>
      </w:r>
    </w:p>
    <w:p w14:paraId="63262147" w14:textId="77777777" w:rsidR="00F275C2" w:rsidRDefault="00F275C2">
      <w:pPr>
        <w:rPr>
          <w:b/>
          <w:bCs/>
          <w:u w:val="single"/>
        </w:rPr>
      </w:pPr>
    </w:p>
    <w:p w14:paraId="48D79C6D" w14:textId="77777777" w:rsidR="00F275C2" w:rsidRDefault="00000000">
      <w:pPr>
        <w:rPr>
          <w:b/>
          <w:bCs/>
        </w:rPr>
      </w:pPr>
      <w:r>
        <w:rPr>
          <w:b/>
          <w:bCs/>
        </w:rPr>
        <w:t xml:space="preserve">    </w:t>
      </w:r>
    </w:p>
    <w:p w14:paraId="1298D033" w14:textId="77777777" w:rsidR="00F275C2" w:rsidRDefault="00F275C2">
      <w:pPr>
        <w:rPr>
          <w:b/>
          <w:bCs/>
          <w:u w:val="single"/>
        </w:rPr>
      </w:pPr>
    </w:p>
    <w:p w14:paraId="0B77FCC3" w14:textId="77777777" w:rsidR="00F275C2" w:rsidRDefault="00F275C2"/>
    <w:sectPr w:rsidR="00F275C2" w:rsidSect="0048053E">
      <w:pgSz w:w="12240" w:h="15840"/>
      <w:pgMar w:top="720" w:right="720" w:bottom="720" w:left="720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5C2"/>
    <w:rsid w:val="000055ED"/>
    <w:rsid w:val="00014DFD"/>
    <w:rsid w:val="00052782"/>
    <w:rsid w:val="00062885"/>
    <w:rsid w:val="0010104D"/>
    <w:rsid w:val="00193FBD"/>
    <w:rsid w:val="001A1B2C"/>
    <w:rsid w:val="001A3EF7"/>
    <w:rsid w:val="00207452"/>
    <w:rsid w:val="00225136"/>
    <w:rsid w:val="0028343F"/>
    <w:rsid w:val="002944ED"/>
    <w:rsid w:val="002A26B0"/>
    <w:rsid w:val="002B232F"/>
    <w:rsid w:val="002D59AD"/>
    <w:rsid w:val="00316A5A"/>
    <w:rsid w:val="00343685"/>
    <w:rsid w:val="00351E5D"/>
    <w:rsid w:val="00371810"/>
    <w:rsid w:val="003748F0"/>
    <w:rsid w:val="00382CC3"/>
    <w:rsid w:val="003C0996"/>
    <w:rsid w:val="003E4E27"/>
    <w:rsid w:val="00401CE4"/>
    <w:rsid w:val="00401E84"/>
    <w:rsid w:val="00415705"/>
    <w:rsid w:val="0043231A"/>
    <w:rsid w:val="00466E44"/>
    <w:rsid w:val="004726FF"/>
    <w:rsid w:val="0048053E"/>
    <w:rsid w:val="004E2159"/>
    <w:rsid w:val="00523F4E"/>
    <w:rsid w:val="00597A71"/>
    <w:rsid w:val="005B5CEF"/>
    <w:rsid w:val="005F5972"/>
    <w:rsid w:val="00610054"/>
    <w:rsid w:val="006129B0"/>
    <w:rsid w:val="00621808"/>
    <w:rsid w:val="00631374"/>
    <w:rsid w:val="006C1355"/>
    <w:rsid w:val="006C541E"/>
    <w:rsid w:val="006E15FD"/>
    <w:rsid w:val="006E701C"/>
    <w:rsid w:val="006F247E"/>
    <w:rsid w:val="00725B5D"/>
    <w:rsid w:val="00746F4A"/>
    <w:rsid w:val="00763B65"/>
    <w:rsid w:val="00770323"/>
    <w:rsid w:val="007848A3"/>
    <w:rsid w:val="007A7C59"/>
    <w:rsid w:val="007E719D"/>
    <w:rsid w:val="00804C20"/>
    <w:rsid w:val="0084129B"/>
    <w:rsid w:val="008A30CC"/>
    <w:rsid w:val="008E4D7B"/>
    <w:rsid w:val="008F6262"/>
    <w:rsid w:val="0093392A"/>
    <w:rsid w:val="00940D65"/>
    <w:rsid w:val="00941B41"/>
    <w:rsid w:val="00960C94"/>
    <w:rsid w:val="0096352F"/>
    <w:rsid w:val="00977D52"/>
    <w:rsid w:val="009B0508"/>
    <w:rsid w:val="009D7E62"/>
    <w:rsid w:val="009E228F"/>
    <w:rsid w:val="009E7AC4"/>
    <w:rsid w:val="00A55CE2"/>
    <w:rsid w:val="00AB4B56"/>
    <w:rsid w:val="00B07D9B"/>
    <w:rsid w:val="00BA3DE6"/>
    <w:rsid w:val="00BA4755"/>
    <w:rsid w:val="00BD289B"/>
    <w:rsid w:val="00BE6883"/>
    <w:rsid w:val="00BF145E"/>
    <w:rsid w:val="00C267C8"/>
    <w:rsid w:val="00C427B1"/>
    <w:rsid w:val="00C745FA"/>
    <w:rsid w:val="00CB673E"/>
    <w:rsid w:val="00CC3090"/>
    <w:rsid w:val="00CD2BB1"/>
    <w:rsid w:val="00D21390"/>
    <w:rsid w:val="00D47CDD"/>
    <w:rsid w:val="00D6560E"/>
    <w:rsid w:val="00D74C34"/>
    <w:rsid w:val="00D845AA"/>
    <w:rsid w:val="00DB05E6"/>
    <w:rsid w:val="00E245FC"/>
    <w:rsid w:val="00E32E14"/>
    <w:rsid w:val="00E3597B"/>
    <w:rsid w:val="00E57675"/>
    <w:rsid w:val="00EA36E4"/>
    <w:rsid w:val="00ED0417"/>
    <w:rsid w:val="00F14064"/>
    <w:rsid w:val="00F275C2"/>
    <w:rsid w:val="00F42403"/>
    <w:rsid w:val="00F62E27"/>
    <w:rsid w:val="00F76094"/>
    <w:rsid w:val="00F94263"/>
    <w:rsid w:val="00FA7A63"/>
    <w:rsid w:val="00FB1ED4"/>
    <w:rsid w:val="00FC6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2B53CA"/>
  <w15:docId w15:val="{A65E4DFE-41B5-494A-B7DE-4B597BA04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6C1C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qFormat/>
    <w:rsid w:val="003D2228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3D2228"/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3D2228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3D2228"/>
    <w:rPr>
      <w:rFonts w:ascii="Tahoma" w:eastAsia="Times New Roman" w:hAnsi="Tahoma" w:cs="Tahoma"/>
      <w:sz w:val="16"/>
      <w:szCs w:val="16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D222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3D2228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3D22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BF52674-0CF1-481E-B620-8566E975F7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232</Words>
  <Characters>1328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nccma@verizon.net</cp:lastModifiedBy>
  <cp:revision>6</cp:revision>
  <cp:lastPrinted>2025-09-24T17:48:00Z</cp:lastPrinted>
  <dcterms:created xsi:type="dcterms:W3CDTF">2026-04-21T18:16:00Z</dcterms:created>
  <dcterms:modified xsi:type="dcterms:W3CDTF">2026-04-21T19:43:00Z</dcterms:modified>
  <dc:language>en-US</dc:language>
</cp:coreProperties>
</file>